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Times New Roman" w:hAnsi="Times New Roman" w:eastAsia="黑体"/>
          <w:b/>
          <w:sz w:val="32"/>
        </w:rPr>
      </w:pPr>
      <w:r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附件</w:t>
      </w:r>
      <w:r>
        <w:rPr>
          <w:rFonts w:hint="eastAsia"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5</w:t>
      </w:r>
      <w:r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：</w:t>
      </w:r>
    </w:p>
    <w:p>
      <w:pPr>
        <w:rPr>
          <w:rFonts w:hint="eastAsia"/>
          <w:color w:val="000000"/>
        </w:rPr>
      </w:pPr>
    </w:p>
    <w:p>
      <w:pPr>
        <w:jc w:val="center"/>
        <w:rPr>
          <w:rFonts w:hint="eastAsia" w:ascii="方正小标宋简体" w:hAnsi="黑体" w:eastAsia="方正小标宋简体"/>
          <w:bCs/>
          <w:color w:val="000000"/>
          <w:sz w:val="32"/>
        </w:rPr>
      </w:pPr>
      <w:r>
        <w:rPr>
          <w:rFonts w:hint="eastAsia" w:ascii="方正小标宋简体" w:hAnsi="黑体" w:eastAsia="方正小标宋简体"/>
          <w:bCs/>
          <w:color w:val="000000"/>
          <w:sz w:val="32"/>
          <w:u w:val="single"/>
        </w:rPr>
        <w:t>2022</w:t>
      </w:r>
      <w:r>
        <w:rPr>
          <w:rFonts w:hint="eastAsia" w:ascii="方正小标宋简体" w:hAnsi="黑体" w:eastAsia="方正小标宋简体"/>
          <w:bCs/>
          <w:color w:val="000000"/>
          <w:sz w:val="32"/>
        </w:rPr>
        <w:t>年云南财经大学研究生就读承诺书</w:t>
      </w:r>
    </w:p>
    <w:p>
      <w:pPr>
        <w:rPr>
          <w:rFonts w:hint="eastAsia" w:ascii="宋体" w:hAnsi="宋体"/>
          <w:color w:val="000000"/>
          <w:sz w:val="24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本人郑重承诺：</w:t>
      </w: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1、若本人被云南财经大学录取为全日制硕士研究生，将按照学院（中心、所）的人事档案调档要求，保证在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>5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日前，将本人人事档案邮寄至云南财经大学相应学院（中心、所）。若不能按时邮寄到，云南财经大学有权取消拟录取资格。</w:t>
      </w: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2、若本人被云南财经大学录取，保证能在录取当年入学。若因本人其他原因不能入学，保证在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>5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日前，以书面形式告知云南财经大学相应学院（中心、所），以便学校办理取消录取资格手续。否则由此引起对就业和来年研究生报考产生的不良后果由本人负责。</w:t>
      </w: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>
      <w:pPr>
        <w:spacing w:line="360" w:lineRule="auto"/>
        <w:ind w:left="1470" w:leftChars="700" w:firstLine="2870" w:firstLineChars="1025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考生本人签名：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</w:t>
      </w:r>
    </w:p>
    <w:p>
      <w:pPr>
        <w:spacing w:line="360" w:lineRule="auto"/>
        <w:ind w:firstLine="5180" w:firstLineChars="185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日</w:t>
      </w:r>
    </w:p>
    <w:p>
      <w:pPr>
        <w:spacing w:line="360" w:lineRule="auto"/>
        <w:ind w:firstLine="610" w:firstLineChars="218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>
      <w:pPr>
        <w:spacing w:line="360" w:lineRule="auto"/>
        <w:ind w:firstLine="610" w:firstLineChars="218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考生编号：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  复试专业：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   </w:t>
      </w: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身份证号：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  联系电话：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104B5"/>
    <w:rsid w:val="5B96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2020-05-12T02:10:00Z</dcterms:created>
  <dc:creator>Administrator</dc:creator>
  <cp:lastModifiedBy>M.</cp:lastModifiedBy>
  <dcterms:modified xsi:type="dcterms:W3CDTF">2022-04-10T12:18:02Z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7CA1BC834092455CBD3437191470F1DC</vt:lpwstr>
  </property>
</Properties>
</file>