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F55849" w:rsidRPr="00DE4C2A" w:rsidRDefault="00F55849" w:rsidP="00F55849">
      <w:pPr>
        <w:widowControl/>
        <w:shd w:val="clear" w:color="auto" w:fill="FFFFFF"/>
        <w:adjustRightInd w:val="0"/>
        <w:snapToGrid w:val="0"/>
        <w:spacing w:line="560" w:lineRule="exact"/>
        <w:jc w:val="center"/>
        <w:rPr>
          <w:rFonts w:ascii="宋体" w:hAnsi="宋体"/>
          <w:b/>
          <w:color w:val="333333"/>
          <w:spacing w:val="-2"/>
          <w:sz w:val="30"/>
          <w:szCs w:val="30"/>
          <w:shd w:val="clear" w:color="auto" w:fill="FFFFFF"/>
        </w:rPr>
      </w:pPr>
      <w:r w:rsidRPr="00DE4C2A">
        <w:rPr>
          <w:rFonts w:ascii="宋体" w:hAnsi="宋体" w:hint="eastAsia"/>
          <w:b/>
          <w:color w:val="333333"/>
          <w:spacing w:val="-2"/>
          <w:sz w:val="32"/>
          <w:szCs w:val="32"/>
          <w:shd w:val="clear" w:color="auto" w:fill="FFFFFF"/>
        </w:rPr>
        <w:t>物流与管理工程</w:t>
      </w:r>
      <w:r w:rsidRPr="00DE4C2A">
        <w:rPr>
          <w:rFonts w:ascii="宋体" w:hAnsi="宋体"/>
          <w:b/>
          <w:color w:val="333333"/>
          <w:spacing w:val="-2"/>
          <w:sz w:val="32"/>
          <w:szCs w:val="32"/>
          <w:shd w:val="clear" w:color="auto" w:fill="FFFFFF"/>
        </w:rPr>
        <w:t>学院关于</w:t>
      </w:r>
      <w:r w:rsidRPr="00DE4C2A">
        <w:rPr>
          <w:rFonts w:ascii="宋体" w:hAnsi="宋体" w:hint="eastAsia"/>
          <w:b/>
          <w:color w:val="333333"/>
          <w:spacing w:val="-2"/>
          <w:sz w:val="32"/>
          <w:szCs w:val="32"/>
          <w:shd w:val="clear" w:color="auto" w:fill="FFFFFF"/>
        </w:rPr>
        <w:t>公布</w:t>
      </w:r>
      <w:r w:rsidRPr="00DE4C2A">
        <w:rPr>
          <w:rFonts w:ascii="宋体" w:hAnsi="宋体"/>
          <w:b/>
          <w:color w:val="333333"/>
          <w:spacing w:val="-2"/>
          <w:sz w:val="32"/>
          <w:szCs w:val="32"/>
          <w:shd w:val="clear" w:color="auto" w:fill="FFFFFF"/>
        </w:rPr>
        <w:t>202</w:t>
      </w:r>
      <w:r w:rsidRPr="00DE4C2A">
        <w:rPr>
          <w:rFonts w:ascii="宋体" w:hAnsi="宋体" w:hint="eastAsia"/>
          <w:b/>
          <w:color w:val="333333"/>
          <w:spacing w:val="-2"/>
          <w:sz w:val="32"/>
          <w:szCs w:val="32"/>
          <w:shd w:val="clear" w:color="auto" w:fill="FFFFFF"/>
        </w:rPr>
        <w:t>3</w:t>
      </w:r>
      <w:r w:rsidRPr="00DE4C2A">
        <w:rPr>
          <w:rFonts w:ascii="宋体" w:hAnsi="宋体"/>
          <w:b/>
          <w:color w:val="333333"/>
          <w:spacing w:val="-2"/>
          <w:sz w:val="32"/>
          <w:szCs w:val="32"/>
          <w:shd w:val="clear" w:color="auto" w:fill="FFFFFF"/>
        </w:rPr>
        <w:t>年硕士研究生招生考试</w:t>
      </w:r>
      <w:r w:rsidRPr="00DE4C2A">
        <w:rPr>
          <w:rFonts w:ascii="宋体" w:hAnsi="宋体" w:hint="eastAsia"/>
          <w:b/>
          <w:color w:val="333333"/>
          <w:spacing w:val="-2"/>
          <w:sz w:val="32"/>
          <w:szCs w:val="32"/>
          <w:shd w:val="clear" w:color="auto" w:fill="FFFFFF"/>
        </w:rPr>
        <w:t>企业管理与物流工程</w:t>
      </w:r>
      <w:r w:rsidRPr="00DE4C2A">
        <w:rPr>
          <w:rFonts w:ascii="宋体" w:hAnsi="宋体"/>
          <w:b/>
          <w:color w:val="333333"/>
          <w:spacing w:val="-2"/>
          <w:sz w:val="32"/>
          <w:szCs w:val="32"/>
          <w:shd w:val="clear" w:color="auto" w:fill="FFFFFF"/>
        </w:rPr>
        <w:t>专业复试成绩及有关事项的通知</w:t>
      </w:r>
    </w:p>
    <w:p w:rsidR="00F55849" w:rsidRDefault="00F55849" w:rsidP="00F55849">
      <w:pPr>
        <w:adjustRightInd w:val="0"/>
        <w:snapToGrid w:val="0"/>
        <w:spacing w:line="560" w:lineRule="exact"/>
        <w:rPr>
          <w:rFonts w:ascii="Times New Roman" w:eastAsia="仿宋_GB2312" w:hAnsi="Times New Roman"/>
          <w:b/>
          <w:spacing w:val="-2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-2"/>
          <w:sz w:val="30"/>
          <w:szCs w:val="30"/>
          <w:shd w:val="clear" w:color="auto" w:fill="FFFFFF"/>
        </w:rPr>
        <w:t>各位考生：</w:t>
      </w:r>
      <w:r>
        <w:rPr>
          <w:rFonts w:ascii="Times New Roman" w:eastAsia="仿宋_GB2312" w:hAnsi="Times New Roman"/>
          <w:b/>
          <w:spacing w:val="-2"/>
          <w:sz w:val="30"/>
          <w:szCs w:val="30"/>
          <w:shd w:val="clear" w:color="auto" w:fill="FFFFFF"/>
        </w:rPr>
        <w:t xml:space="preserve"> 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学院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202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3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年硕士研究生招生考试</w:t>
      </w:r>
      <w:r w:rsidR="002F1FDE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企业管理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、</w:t>
      </w:r>
      <w:r w:rsidR="002F1FDE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物流工程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专业复试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工作现已结束，现将该专业复试成绩、总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</w:t>
      </w:r>
      <w:r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以及有关事项通知如下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：</w:t>
      </w:r>
    </w:p>
    <w:p w:rsidR="00F55849" w:rsidRDefault="00F55849" w:rsidP="00F55849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592"/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  <w:t>一、</w:t>
      </w:r>
      <w:r>
        <w:rPr>
          <w:rFonts w:ascii="Times New Roman" w:eastAsia="黑体" w:hAnsi="Times New Roman" w:hint="eastAsia"/>
          <w:bCs/>
          <w:spacing w:val="-2"/>
          <w:sz w:val="30"/>
          <w:szCs w:val="30"/>
          <w:shd w:val="clear" w:color="auto" w:fill="FFFFFF"/>
        </w:rPr>
        <w:t>复试成绩及总</w:t>
      </w:r>
      <w:r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  <w:t>成绩</w:t>
      </w:r>
    </w:p>
    <w:p w:rsidR="00F55849" w:rsidRDefault="00F55849" w:rsidP="00F55849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592"/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</w:pPr>
    </w:p>
    <w:tbl>
      <w:tblPr>
        <w:tblStyle w:val="a7"/>
        <w:tblW w:w="5854" w:type="pct"/>
        <w:jc w:val="center"/>
        <w:tblLook w:val="04A0" w:firstRow="1" w:lastRow="0" w:firstColumn="1" w:lastColumn="0" w:noHBand="0" w:noVBand="1"/>
      </w:tblPr>
      <w:tblGrid>
        <w:gridCol w:w="427"/>
        <w:gridCol w:w="1791"/>
        <w:gridCol w:w="886"/>
        <w:gridCol w:w="994"/>
        <w:gridCol w:w="1235"/>
        <w:gridCol w:w="950"/>
        <w:gridCol w:w="1187"/>
        <w:gridCol w:w="535"/>
        <w:gridCol w:w="772"/>
        <w:gridCol w:w="774"/>
        <w:gridCol w:w="427"/>
      </w:tblGrid>
      <w:tr w:rsidR="00575669" w:rsidRPr="00FD3910" w:rsidTr="00575669">
        <w:trPr>
          <w:trHeight w:val="691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序号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考生编号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姓名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复试专业代码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复试专业名称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学习方式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一志愿</w:t>
            </w: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/</w:t>
            </w: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调剂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初试总分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复试成绩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总成绩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D3910">
              <w:rPr>
                <w:rFonts w:ascii="Times New Roman" w:eastAsiaTheme="minorEastAsia" w:hAnsi="Times New Roman"/>
                <w:b/>
                <w:bCs/>
                <w:szCs w:val="21"/>
              </w:rPr>
              <w:t>总成绩名次</w:t>
            </w:r>
          </w:p>
        </w:tc>
      </w:tr>
      <w:tr w:rsidR="00575669" w:rsidRPr="00FD3910" w:rsidTr="00575669">
        <w:trPr>
          <w:trHeight w:val="371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105923441905239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陈霖国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339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90.00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76.68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</w:t>
            </w:r>
          </w:p>
        </w:tc>
      </w:tr>
      <w:tr w:rsidR="00575669" w:rsidRPr="00FD3910" w:rsidTr="00575669">
        <w:trPr>
          <w:trHeight w:val="419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2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104453202300147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姜榕融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339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86.40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75.24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2</w:t>
            </w:r>
          </w:p>
        </w:tc>
      </w:tr>
      <w:tr w:rsidR="00575669" w:rsidRPr="00FD3910" w:rsidTr="00575669">
        <w:trPr>
          <w:trHeight w:val="411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101833212919338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初凌宇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336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83.00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73.52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</w:t>
            </w:r>
          </w:p>
        </w:tc>
      </w:tr>
      <w:tr w:rsidR="00575669" w:rsidRPr="00FD3910" w:rsidTr="00575669">
        <w:trPr>
          <w:trHeight w:val="416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4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101733281606438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王邑萌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81.60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73.20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4</w:t>
            </w:r>
          </w:p>
        </w:tc>
      </w:tr>
      <w:tr w:rsidR="00575669" w:rsidRPr="00FD3910" w:rsidTr="00575669">
        <w:trPr>
          <w:trHeight w:val="409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5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114823210006407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杜伟桐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339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78.80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72.20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5</w:t>
            </w:r>
          </w:p>
        </w:tc>
      </w:tr>
      <w:tr w:rsidR="00575669" w:rsidRPr="00FD3910" w:rsidTr="00575669">
        <w:trPr>
          <w:trHeight w:val="415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6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104213010520203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计隆健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78.40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71.92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6</w:t>
            </w:r>
          </w:p>
        </w:tc>
      </w:tr>
      <w:tr w:rsidR="00575669" w:rsidRPr="00FD3910" w:rsidTr="00575669">
        <w:trPr>
          <w:trHeight w:val="421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106163120100027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杨斌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337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75.60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70.68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</w:t>
            </w:r>
          </w:p>
        </w:tc>
      </w:tr>
      <w:tr w:rsidR="00575669" w:rsidRPr="00FD3910" w:rsidTr="00575669">
        <w:trPr>
          <w:trHeight w:val="412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8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116643161072166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李逸贺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339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74.40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70.44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8</w:t>
            </w:r>
          </w:p>
        </w:tc>
      </w:tr>
      <w:tr w:rsidR="00575669" w:rsidRPr="00FD3910" w:rsidTr="00575669">
        <w:trPr>
          <w:trHeight w:val="418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9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101403005004269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李然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337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66.40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67.00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9</w:t>
            </w:r>
          </w:p>
        </w:tc>
      </w:tr>
      <w:tr w:rsidR="00575669" w:rsidRPr="00FD3910" w:rsidTr="00575669">
        <w:trPr>
          <w:trHeight w:val="425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114823210004077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夏佳怡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64.60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66.40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</w:t>
            </w:r>
          </w:p>
        </w:tc>
      </w:tr>
      <w:tr w:rsidR="00575669" w:rsidRPr="00FD3910" w:rsidTr="00556401">
        <w:trPr>
          <w:trHeight w:val="433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11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100703233306801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李一凡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5849" w:rsidRPr="00FD3910" w:rsidRDefault="00F55849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350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849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849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5849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  <w:tr w:rsidR="00556401" w:rsidRPr="00FD3910" w:rsidTr="00556401">
        <w:trPr>
          <w:trHeight w:val="455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103863210707650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吴豫闽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348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  <w:tr w:rsidR="00556401" w:rsidRPr="00FD3910" w:rsidTr="00556401">
        <w:trPr>
          <w:trHeight w:val="344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13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100043502412644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黄于红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344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  <w:tr w:rsidR="00556401" w:rsidRPr="00FD3910" w:rsidTr="00556401">
        <w:trPr>
          <w:trHeight w:val="388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14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114823210000510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赵项鑫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341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  <w:tr w:rsidR="00556401" w:rsidRPr="00FD3910" w:rsidTr="00556401">
        <w:trPr>
          <w:trHeight w:val="397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15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104883410306860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万玉净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341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  <w:tr w:rsidR="00556401" w:rsidRPr="00FD3910" w:rsidTr="00556401">
        <w:trPr>
          <w:trHeight w:val="416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16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101123202310304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崔鑫鑫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  <w:tr w:rsidR="00556401" w:rsidRPr="00FD3910" w:rsidTr="00556401">
        <w:trPr>
          <w:trHeight w:val="416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17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102163005030284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郭士煜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  <w:tr w:rsidR="00556401" w:rsidRPr="00FD3910" w:rsidTr="00556401">
        <w:trPr>
          <w:trHeight w:val="424"/>
          <w:jc w:val="center"/>
        </w:trPr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18</w:t>
            </w:r>
          </w:p>
        </w:tc>
        <w:tc>
          <w:tcPr>
            <w:tcW w:w="8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117993204002253</w:t>
            </w:r>
          </w:p>
        </w:tc>
        <w:tc>
          <w:tcPr>
            <w:tcW w:w="4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喻康怀</w:t>
            </w:r>
          </w:p>
        </w:tc>
        <w:tc>
          <w:tcPr>
            <w:tcW w:w="4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120202</w:t>
            </w:r>
          </w:p>
        </w:tc>
        <w:tc>
          <w:tcPr>
            <w:tcW w:w="6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企业管理</w:t>
            </w:r>
          </w:p>
        </w:tc>
        <w:tc>
          <w:tcPr>
            <w:tcW w:w="4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575669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D3910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</w:tbl>
    <w:p w:rsidR="00F55849" w:rsidRPr="00575669" w:rsidRDefault="00F55849" w:rsidP="00F55849">
      <w:pPr>
        <w:widowControl/>
        <w:shd w:val="clear" w:color="auto" w:fill="FFFFFF"/>
        <w:adjustRightInd w:val="0"/>
        <w:snapToGrid w:val="0"/>
        <w:spacing w:line="560" w:lineRule="exact"/>
        <w:rPr>
          <w:rFonts w:ascii="Times New Roman" w:eastAsia="仿宋_GB2312" w:hAnsi="Times New Roman"/>
          <w:spacing w:val="15"/>
          <w:sz w:val="24"/>
          <w:u w:val="single"/>
          <w:shd w:val="clear" w:color="auto" w:fill="FFFFFF"/>
        </w:rPr>
      </w:pPr>
    </w:p>
    <w:tbl>
      <w:tblPr>
        <w:tblStyle w:val="a7"/>
        <w:tblW w:w="5805" w:type="pct"/>
        <w:jc w:val="center"/>
        <w:tblLook w:val="04A0" w:firstRow="1" w:lastRow="0" w:firstColumn="1" w:lastColumn="0" w:noHBand="0" w:noVBand="1"/>
      </w:tblPr>
      <w:tblGrid>
        <w:gridCol w:w="428"/>
        <w:gridCol w:w="1793"/>
        <w:gridCol w:w="983"/>
        <w:gridCol w:w="993"/>
        <w:gridCol w:w="1260"/>
        <w:gridCol w:w="944"/>
        <w:gridCol w:w="1001"/>
        <w:gridCol w:w="531"/>
        <w:gridCol w:w="766"/>
        <w:gridCol w:w="768"/>
        <w:gridCol w:w="427"/>
      </w:tblGrid>
      <w:tr w:rsidR="00575669" w:rsidRPr="00F07231" w:rsidTr="00556401">
        <w:trPr>
          <w:trHeight w:val="691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序号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考生编号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姓名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复试专业代码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复试专业名称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学习方式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一志愿</w:t>
            </w: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/</w:t>
            </w: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调剂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初试总分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复试成绩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总成绩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b/>
                <w:bCs/>
                <w:szCs w:val="21"/>
              </w:rPr>
            </w:pPr>
            <w:r w:rsidRPr="00F07231">
              <w:rPr>
                <w:rFonts w:ascii="Times New Roman" w:eastAsiaTheme="minorEastAsia" w:hAnsi="Times New Roman"/>
                <w:b/>
                <w:bCs/>
                <w:szCs w:val="21"/>
              </w:rPr>
              <w:t>总成绩名次</w:t>
            </w:r>
          </w:p>
        </w:tc>
      </w:tr>
      <w:tr w:rsidR="00575669" w:rsidRPr="00F07231" w:rsidTr="00556401">
        <w:trPr>
          <w:trHeight w:val="275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102863450221001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唐绮莲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94.00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78.16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</w:t>
            </w:r>
          </w:p>
        </w:tc>
      </w:tr>
      <w:tr w:rsidR="00575669" w:rsidRPr="00F07231" w:rsidTr="00556401">
        <w:trPr>
          <w:trHeight w:val="237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2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101423371305316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刘兰祥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372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78.80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76.16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2</w:t>
            </w:r>
          </w:p>
        </w:tc>
      </w:tr>
      <w:tr w:rsidR="00575669" w:rsidRPr="00F07231" w:rsidTr="00556401">
        <w:trPr>
          <w:trHeight w:val="327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106153120111604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陈洋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337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82.60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73.48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</w:t>
            </w:r>
          </w:p>
        </w:tc>
      </w:tr>
      <w:tr w:rsidR="00575669" w:rsidRPr="00F07231" w:rsidTr="00556401">
        <w:trPr>
          <w:trHeight w:val="289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4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102913211304798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童瑶莹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339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80.20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72.76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4</w:t>
            </w:r>
          </w:p>
        </w:tc>
      </w:tr>
      <w:tr w:rsidR="00575669" w:rsidRPr="00F07231" w:rsidTr="00556401">
        <w:trPr>
          <w:trHeight w:val="379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5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104243530006820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秦晓东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339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74.80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70.60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5</w:t>
            </w:r>
          </w:p>
        </w:tc>
      </w:tr>
      <w:tr w:rsidR="00575669" w:rsidRPr="00F07231" w:rsidTr="00556401">
        <w:trPr>
          <w:trHeight w:val="271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6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100113802000386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颜佳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62.40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65.52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6</w:t>
            </w:r>
          </w:p>
        </w:tc>
      </w:tr>
      <w:tr w:rsidR="00575669" w:rsidRPr="00F07231" w:rsidTr="00556401">
        <w:trPr>
          <w:trHeight w:val="247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7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100783120112312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姜刘笛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62.00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65.36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7</w:t>
            </w:r>
          </w:p>
        </w:tc>
      </w:tr>
      <w:tr w:rsidR="00575669" w:rsidRPr="00F07231" w:rsidTr="00556401">
        <w:trPr>
          <w:trHeight w:val="337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8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100803017020351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温泽城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350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56.80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64.72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75669" w:rsidRPr="00F07231" w:rsidRDefault="00575669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8</w:t>
            </w:r>
          </w:p>
        </w:tc>
      </w:tr>
      <w:tr w:rsidR="00556401" w:rsidRPr="00F07231" w:rsidTr="00556401">
        <w:trPr>
          <w:trHeight w:val="284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9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100043500312543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李诗妍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347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  <w:tr w:rsidR="00556401" w:rsidRPr="00F07231" w:rsidTr="00556401">
        <w:trPr>
          <w:trHeight w:val="389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106173207012109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王光扬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343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  <w:tr w:rsidR="00556401" w:rsidRPr="00F07231" w:rsidTr="00556401">
        <w:trPr>
          <w:trHeight w:val="267"/>
          <w:jc w:val="center"/>
        </w:trPr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11</w:t>
            </w:r>
          </w:p>
        </w:tc>
        <w:tc>
          <w:tcPr>
            <w:tcW w:w="9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103943001000655</w:t>
            </w:r>
          </w:p>
        </w:tc>
        <w:tc>
          <w:tcPr>
            <w:tcW w:w="4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张予洁</w:t>
            </w:r>
          </w:p>
        </w:tc>
        <w:tc>
          <w:tcPr>
            <w:tcW w:w="5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1201Z1</w:t>
            </w:r>
          </w:p>
        </w:tc>
        <w:tc>
          <w:tcPr>
            <w:tcW w:w="6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物流工程</w:t>
            </w:r>
          </w:p>
        </w:tc>
        <w:tc>
          <w:tcPr>
            <w:tcW w:w="4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全日制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调剂生</w:t>
            </w:r>
          </w:p>
        </w:tc>
        <w:tc>
          <w:tcPr>
            <w:tcW w:w="2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07231" w:rsidRDefault="00556401" w:rsidP="00575669">
            <w:pPr>
              <w:jc w:val="center"/>
              <w:rPr>
                <w:rFonts w:ascii="Times New Roman" w:eastAsiaTheme="minorEastAsia" w:hAnsi="Times New Roman"/>
                <w:szCs w:val="21"/>
              </w:rPr>
            </w:pPr>
            <w:r w:rsidRPr="00F07231">
              <w:rPr>
                <w:rFonts w:ascii="Times New Roman" w:eastAsiaTheme="minorEastAsia" w:hAnsi="Times New Roman"/>
                <w:szCs w:val="21"/>
              </w:rPr>
              <w:t>338</w:t>
            </w:r>
          </w:p>
        </w:tc>
        <w:tc>
          <w:tcPr>
            <w:tcW w:w="3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缺考</w:t>
            </w:r>
          </w:p>
        </w:tc>
        <w:tc>
          <w:tcPr>
            <w:tcW w:w="3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——</w:t>
            </w:r>
          </w:p>
        </w:tc>
        <w:tc>
          <w:tcPr>
            <w:tcW w:w="2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401" w:rsidRPr="00FD3910" w:rsidRDefault="00556401" w:rsidP="00766FC8">
            <w:pPr>
              <w:spacing w:line="0" w:lineRule="atLeast"/>
              <w:jc w:val="center"/>
              <w:rPr>
                <w:rFonts w:ascii="Times New Roman" w:eastAsiaTheme="minorEastAsia" w:hAnsi="Times New Roman"/>
                <w:szCs w:val="21"/>
              </w:rPr>
            </w:pPr>
            <w:r>
              <w:rPr>
                <w:rFonts w:ascii="Times New Roman" w:eastAsiaTheme="minorEastAsia" w:hAnsi="Times New Roman" w:hint="eastAsia"/>
                <w:szCs w:val="21"/>
              </w:rPr>
              <w:t>—</w:t>
            </w:r>
          </w:p>
        </w:tc>
      </w:tr>
    </w:tbl>
    <w:p w:rsidR="00F55849" w:rsidRDefault="00F55849" w:rsidP="00F55849">
      <w:pPr>
        <w:widowControl/>
        <w:shd w:val="clear" w:color="auto" w:fill="FFFFFF"/>
        <w:adjustRightInd w:val="0"/>
        <w:snapToGrid w:val="0"/>
        <w:spacing w:line="560" w:lineRule="exact"/>
        <w:ind w:firstLineChars="200" w:firstLine="592"/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</w:pPr>
      <w:r>
        <w:rPr>
          <w:rFonts w:ascii="Times New Roman" w:eastAsia="黑体" w:hAnsi="Times New Roman"/>
          <w:bCs/>
          <w:spacing w:val="-2"/>
          <w:sz w:val="30"/>
          <w:szCs w:val="30"/>
          <w:shd w:val="clear" w:color="auto" w:fill="FFFFFF"/>
        </w:rPr>
        <w:t>二、成绩复核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考生如对复试成绩</w:t>
      </w:r>
      <w:r>
        <w:rPr>
          <w:rFonts w:ascii="Times New Roman" w:eastAsia="仿宋_GB2312" w:hAnsi="Times New Roman" w:hint="eastAsia"/>
          <w:bCs/>
          <w:spacing w:val="15"/>
          <w:sz w:val="30"/>
          <w:szCs w:val="30"/>
          <w:shd w:val="clear" w:color="auto" w:fill="FFFFFF"/>
        </w:rPr>
        <w:t>和总成绩</w:t>
      </w: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有疑问，可在复试结果公布两日内向</w:t>
      </w:r>
      <w:r w:rsidR="00507D36">
        <w:rPr>
          <w:rFonts w:ascii="Times New Roman" w:eastAsia="仿宋_GB2312" w:hAnsi="Times New Roman" w:hint="eastAsia"/>
          <w:bCs/>
          <w:spacing w:val="15"/>
          <w:sz w:val="30"/>
          <w:szCs w:val="30"/>
          <w:shd w:val="clear" w:color="auto" w:fill="FFFFFF"/>
        </w:rPr>
        <w:t>物流与管理工程</w:t>
      </w:r>
      <w:r>
        <w:rPr>
          <w:rFonts w:ascii="Times New Roman" w:eastAsia="仿宋_GB2312" w:hAnsi="Times New Roman"/>
          <w:bCs/>
          <w:spacing w:val="15"/>
          <w:sz w:val="30"/>
          <w:szCs w:val="30"/>
          <w:shd w:val="clear" w:color="auto" w:fill="FFFFFF"/>
        </w:rPr>
        <w:t>学院提出复核申请，具体要求如下：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2"/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（一）成绩申请复核原则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1.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成绩申请复核原则按照《云南财经大学研究生招生考试成绩复核办法》执行。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2.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成绩复核申请采取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“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一次性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”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原则，即在规定的成绩复核期限内，学校仅受理一次复核申请。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2"/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b/>
          <w:spacing w:val="15"/>
          <w:sz w:val="30"/>
          <w:szCs w:val="30"/>
          <w:shd w:val="clear" w:color="auto" w:fill="FFFFFF"/>
        </w:rPr>
        <w:t>（二）成绩申请复核程序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1.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考生于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月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12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日～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月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1</w:t>
      </w:r>
      <w:r w:rsidR="00C75D10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3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日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 xml:space="preserve"> 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17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:</w:t>
      </w:r>
      <w:r w:rsidR="00F4373D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0</w:t>
      </w:r>
      <w:r w:rsidR="00507D36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0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 xml:space="preserve"> 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前发送成绩复核电子邮件至邮箱</w:t>
      </w:r>
      <w:r w:rsidR="00507D36" w:rsidRPr="00DB5C88">
        <w:rPr>
          <w:rFonts w:ascii="Times New Roman" w:eastAsia="仿宋_GB2312" w:hAnsi="Times New Roman"/>
          <w:spacing w:val="15"/>
          <w:sz w:val="30"/>
          <w:szCs w:val="30"/>
          <w:u w:val="single"/>
          <w:shd w:val="clear" w:color="auto" w:fill="FFFFFF"/>
        </w:rPr>
        <w:t>wgxy@ynufe.edu.cn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，逾期不再受理。邮件主题为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“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成绩复核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复试专业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考生编号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姓名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”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，邮件附件是以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“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成绩复核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复试专业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考生编号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+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姓名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”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命名的压缩包，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lastRenderedPageBreak/>
        <w:t>压缩包内包括《云南财经大学研究生招生考试成绩复核申请表》、考生本人身份证和准考证电子图片。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2.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复核结果将于</w:t>
      </w:r>
      <w:r w:rsidR="00750EF9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 w:rsidR="00750EF9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月</w:t>
      </w:r>
      <w:r w:rsidR="00750EF9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1</w:t>
      </w:r>
      <w:r w:rsidR="00C75D10">
        <w:rPr>
          <w:rFonts w:ascii="Times New Roman" w:eastAsia="仿宋_GB2312" w:hAnsi="Times New Roman" w:hint="eastAsia"/>
          <w:spacing w:val="15"/>
          <w:sz w:val="30"/>
          <w:szCs w:val="30"/>
          <w:shd w:val="clear" w:color="auto" w:fill="FFFFFF"/>
        </w:rPr>
        <w:t>4</w:t>
      </w:r>
      <w:r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  <w:t>日通过电话或电子邮件告知考生公布。</w:t>
      </w:r>
    </w:p>
    <w:p w:rsidR="00F55849" w:rsidRDefault="00F55849" w:rsidP="00F55849">
      <w:pPr>
        <w:adjustRightInd w:val="0"/>
        <w:snapToGrid w:val="0"/>
        <w:spacing w:line="560" w:lineRule="exact"/>
        <w:ind w:firstLineChars="200" w:firstLine="660"/>
        <w:rPr>
          <w:rFonts w:ascii="Times New Roman" w:eastAsia="仿宋_GB2312" w:hAnsi="Times New Roman"/>
          <w:spacing w:val="15"/>
          <w:sz w:val="30"/>
          <w:szCs w:val="30"/>
          <w:shd w:val="clear" w:color="auto" w:fill="FFFFFF"/>
        </w:rPr>
      </w:pPr>
    </w:p>
    <w:p w:rsidR="00F55849" w:rsidRDefault="00750EF9" w:rsidP="00750EF9">
      <w:pPr>
        <w:spacing w:line="560" w:lineRule="exact"/>
        <w:ind w:firstLineChars="1500" w:firstLine="4440"/>
        <w:jc w:val="right"/>
        <w:rPr>
          <w:rFonts w:ascii="Times New Roman" w:eastAsia="仿宋_GB2312" w:hAnsi="Times New Roman"/>
          <w:spacing w:val="-2"/>
          <w:sz w:val="30"/>
          <w:szCs w:val="30"/>
        </w:rPr>
      </w:pPr>
      <w:r>
        <w:rPr>
          <w:rFonts w:ascii="Times New Roman" w:eastAsia="仿宋_GB2312" w:hAnsi="Times New Roman" w:hint="eastAsia"/>
          <w:spacing w:val="-2"/>
          <w:sz w:val="30"/>
          <w:szCs w:val="30"/>
        </w:rPr>
        <w:t>物流与管理工程</w:t>
      </w:r>
      <w:r w:rsidR="00F55849">
        <w:rPr>
          <w:rFonts w:ascii="Times New Roman" w:eastAsia="仿宋_GB2312" w:hAnsi="Times New Roman"/>
          <w:spacing w:val="-2"/>
          <w:sz w:val="30"/>
          <w:szCs w:val="30"/>
        </w:rPr>
        <w:t>学院</w:t>
      </w:r>
    </w:p>
    <w:p w:rsidR="000278BC" w:rsidRDefault="00F55849" w:rsidP="00750EF9">
      <w:pPr>
        <w:jc w:val="right"/>
      </w:pPr>
      <w:r>
        <w:rPr>
          <w:rFonts w:ascii="Times New Roman" w:eastAsia="仿宋_GB2312" w:hAnsi="Times New Roman"/>
          <w:spacing w:val="-2"/>
          <w:sz w:val="30"/>
          <w:szCs w:val="30"/>
        </w:rPr>
        <w:t>202</w:t>
      </w:r>
      <w:r w:rsidR="00750EF9">
        <w:rPr>
          <w:rFonts w:ascii="Times New Roman" w:eastAsia="仿宋_GB2312" w:hAnsi="Times New Roman" w:hint="eastAsia"/>
          <w:spacing w:val="-2"/>
          <w:sz w:val="30"/>
          <w:szCs w:val="30"/>
        </w:rPr>
        <w:t>3</w:t>
      </w:r>
      <w:r>
        <w:rPr>
          <w:rFonts w:ascii="Times New Roman" w:eastAsia="仿宋_GB2312" w:hAnsi="Times New Roman"/>
          <w:spacing w:val="-2"/>
          <w:sz w:val="30"/>
          <w:szCs w:val="30"/>
        </w:rPr>
        <w:t>年</w:t>
      </w:r>
      <w:r w:rsidR="00750EF9">
        <w:rPr>
          <w:rFonts w:ascii="Times New Roman" w:eastAsia="仿宋_GB2312" w:hAnsi="Times New Roman" w:hint="eastAsia"/>
          <w:spacing w:val="-2"/>
          <w:sz w:val="30"/>
          <w:szCs w:val="30"/>
        </w:rPr>
        <w:t>4</w:t>
      </w:r>
      <w:r>
        <w:rPr>
          <w:rFonts w:ascii="Times New Roman" w:eastAsia="仿宋_GB2312" w:hAnsi="Times New Roman"/>
          <w:spacing w:val="-2"/>
          <w:sz w:val="30"/>
          <w:szCs w:val="30"/>
        </w:rPr>
        <w:t>月</w:t>
      </w:r>
      <w:r w:rsidR="00750EF9">
        <w:rPr>
          <w:rFonts w:ascii="Times New Roman" w:eastAsia="仿宋_GB2312" w:hAnsi="Times New Roman" w:hint="eastAsia"/>
          <w:spacing w:val="-2"/>
          <w:sz w:val="30"/>
          <w:szCs w:val="30"/>
        </w:rPr>
        <w:t>12</w:t>
      </w:r>
      <w:r>
        <w:rPr>
          <w:rFonts w:ascii="Times New Roman" w:eastAsia="仿宋_GB2312" w:hAnsi="Times New Roman"/>
          <w:spacing w:val="-2"/>
          <w:sz w:val="30"/>
          <w:szCs w:val="30"/>
        </w:rPr>
        <w:t>日</w:t>
      </w:r>
    </w:p>
    <w:sectPr w:rsidR="00027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85063D" w:rsidRDefault="0085063D" w:rsidP="00F55849">
      <w:r>
        <w:separator/>
      </w:r>
    </w:p>
  </w:endnote>
  <w:endnote w:type="continuationSeparator" w:id="0">
    <w:p w:rsidR="0085063D" w:rsidRDefault="0085063D" w:rsidP="00F558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85063D" w:rsidRDefault="0085063D" w:rsidP="00F55849">
      <w:r>
        <w:separator/>
      </w:r>
    </w:p>
  </w:footnote>
  <w:footnote w:type="continuationSeparator" w:id="0">
    <w:p w:rsidR="0085063D" w:rsidRDefault="0085063D" w:rsidP="00F558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34435"/>
    <w:rsid w:val="00024864"/>
    <w:rsid w:val="000267D6"/>
    <w:rsid w:val="000278BC"/>
    <w:rsid w:val="00053770"/>
    <w:rsid w:val="00062CE8"/>
    <w:rsid w:val="0007218A"/>
    <w:rsid w:val="00081AB7"/>
    <w:rsid w:val="00094BAB"/>
    <w:rsid w:val="000B43DB"/>
    <w:rsid w:val="000F2EF8"/>
    <w:rsid w:val="001343AC"/>
    <w:rsid w:val="00154A45"/>
    <w:rsid w:val="001677DB"/>
    <w:rsid w:val="00180DF1"/>
    <w:rsid w:val="001A09AB"/>
    <w:rsid w:val="001B715F"/>
    <w:rsid w:val="001C5912"/>
    <w:rsid w:val="00236003"/>
    <w:rsid w:val="002A0967"/>
    <w:rsid w:val="002B6D0D"/>
    <w:rsid w:val="002C2C39"/>
    <w:rsid w:val="002F1FDE"/>
    <w:rsid w:val="002F546B"/>
    <w:rsid w:val="0030615F"/>
    <w:rsid w:val="00346FF0"/>
    <w:rsid w:val="00352E8A"/>
    <w:rsid w:val="00354240"/>
    <w:rsid w:val="00361CEA"/>
    <w:rsid w:val="003C0B49"/>
    <w:rsid w:val="003C11C1"/>
    <w:rsid w:val="003C1CE9"/>
    <w:rsid w:val="003E4F9B"/>
    <w:rsid w:val="003E5E70"/>
    <w:rsid w:val="003F0BF3"/>
    <w:rsid w:val="00434435"/>
    <w:rsid w:val="00443C97"/>
    <w:rsid w:val="0047068F"/>
    <w:rsid w:val="00476922"/>
    <w:rsid w:val="0048333F"/>
    <w:rsid w:val="00490A3D"/>
    <w:rsid w:val="004A3B3E"/>
    <w:rsid w:val="004E55D7"/>
    <w:rsid w:val="004F45E9"/>
    <w:rsid w:val="0050345C"/>
    <w:rsid w:val="00507D36"/>
    <w:rsid w:val="0051024D"/>
    <w:rsid w:val="00556401"/>
    <w:rsid w:val="00565944"/>
    <w:rsid w:val="00567836"/>
    <w:rsid w:val="00574CD5"/>
    <w:rsid w:val="00575669"/>
    <w:rsid w:val="005857AA"/>
    <w:rsid w:val="005C316F"/>
    <w:rsid w:val="006050F6"/>
    <w:rsid w:val="006122C6"/>
    <w:rsid w:val="006241C7"/>
    <w:rsid w:val="00652250"/>
    <w:rsid w:val="0066537B"/>
    <w:rsid w:val="0067530E"/>
    <w:rsid w:val="00695471"/>
    <w:rsid w:val="006C088A"/>
    <w:rsid w:val="006E0E1A"/>
    <w:rsid w:val="00723A62"/>
    <w:rsid w:val="00740CD7"/>
    <w:rsid w:val="00745D49"/>
    <w:rsid w:val="00750EF9"/>
    <w:rsid w:val="007968EC"/>
    <w:rsid w:val="00796B6D"/>
    <w:rsid w:val="007C7B34"/>
    <w:rsid w:val="007E66D6"/>
    <w:rsid w:val="00800839"/>
    <w:rsid w:val="0082140A"/>
    <w:rsid w:val="008324B1"/>
    <w:rsid w:val="0085063D"/>
    <w:rsid w:val="008A318B"/>
    <w:rsid w:val="008C446B"/>
    <w:rsid w:val="008C5AF7"/>
    <w:rsid w:val="008F27A7"/>
    <w:rsid w:val="00902F8B"/>
    <w:rsid w:val="00926835"/>
    <w:rsid w:val="0093722A"/>
    <w:rsid w:val="00950524"/>
    <w:rsid w:val="00960DD9"/>
    <w:rsid w:val="009661FF"/>
    <w:rsid w:val="009708B2"/>
    <w:rsid w:val="009A325D"/>
    <w:rsid w:val="009A4291"/>
    <w:rsid w:val="009B10AE"/>
    <w:rsid w:val="00A10075"/>
    <w:rsid w:val="00A13D19"/>
    <w:rsid w:val="00A30854"/>
    <w:rsid w:val="00A32E95"/>
    <w:rsid w:val="00A46383"/>
    <w:rsid w:val="00A80A9E"/>
    <w:rsid w:val="00A94101"/>
    <w:rsid w:val="00A9475E"/>
    <w:rsid w:val="00AB4441"/>
    <w:rsid w:val="00AB645E"/>
    <w:rsid w:val="00AE472D"/>
    <w:rsid w:val="00AF3414"/>
    <w:rsid w:val="00B013F7"/>
    <w:rsid w:val="00B140C6"/>
    <w:rsid w:val="00B148CD"/>
    <w:rsid w:val="00B333CC"/>
    <w:rsid w:val="00B40369"/>
    <w:rsid w:val="00B76A9F"/>
    <w:rsid w:val="00B93B1C"/>
    <w:rsid w:val="00BA7968"/>
    <w:rsid w:val="00BE7B7F"/>
    <w:rsid w:val="00C01D65"/>
    <w:rsid w:val="00C07B80"/>
    <w:rsid w:val="00C216A8"/>
    <w:rsid w:val="00C75D10"/>
    <w:rsid w:val="00C97EFF"/>
    <w:rsid w:val="00CA15B9"/>
    <w:rsid w:val="00CB40F9"/>
    <w:rsid w:val="00CD549F"/>
    <w:rsid w:val="00CF75F5"/>
    <w:rsid w:val="00D04E8C"/>
    <w:rsid w:val="00D2734A"/>
    <w:rsid w:val="00D46410"/>
    <w:rsid w:val="00D539E7"/>
    <w:rsid w:val="00D841C5"/>
    <w:rsid w:val="00D844A7"/>
    <w:rsid w:val="00DA70CB"/>
    <w:rsid w:val="00DE19C2"/>
    <w:rsid w:val="00DE4C2A"/>
    <w:rsid w:val="00E33EFA"/>
    <w:rsid w:val="00E613C9"/>
    <w:rsid w:val="00E72347"/>
    <w:rsid w:val="00E83B1E"/>
    <w:rsid w:val="00E91242"/>
    <w:rsid w:val="00EB4123"/>
    <w:rsid w:val="00EE4371"/>
    <w:rsid w:val="00EF47B4"/>
    <w:rsid w:val="00F07231"/>
    <w:rsid w:val="00F12FCF"/>
    <w:rsid w:val="00F206C5"/>
    <w:rsid w:val="00F27B9D"/>
    <w:rsid w:val="00F4373D"/>
    <w:rsid w:val="00F4504E"/>
    <w:rsid w:val="00F5173F"/>
    <w:rsid w:val="00F55849"/>
    <w:rsid w:val="00F73E2E"/>
    <w:rsid w:val="00F92D8F"/>
    <w:rsid w:val="00FA4837"/>
    <w:rsid w:val="00FB78FE"/>
    <w:rsid w:val="00FD3910"/>
    <w:rsid w:val="00FE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582EDB29-DC81-4510-90A3-72C81922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5584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584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584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584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5849"/>
    <w:rPr>
      <w:sz w:val="18"/>
      <w:szCs w:val="18"/>
    </w:rPr>
  </w:style>
  <w:style w:type="table" w:styleId="a7">
    <w:name w:val="Table Grid"/>
    <w:basedOn w:val="a1"/>
    <w:uiPriority w:val="39"/>
    <w:rsid w:val="00F558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64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92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350</Words>
  <Characters>1997</Characters>
  <Application>Microsoft Office Word</Application>
  <DocSecurity>0</DocSecurity>
  <Lines>16</Lines>
  <Paragraphs>4</Paragraphs>
  <ScaleCrop>false</ScaleCrop>
  <Company>微软中国</Company>
  <LinksUpToDate>false</LinksUpToDate>
  <CharactersWithSpaces>2343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马 思</cp:lastModifiedBy>
  <cp:revision>11</cp:revision>
  <dcterms:created xsi:type="dcterms:W3CDTF">2023-04-12T05:17:00Z</dcterms:created>
  <dcterms:modified xsi:type="dcterms:W3CDTF">2023-04-12T10:12:00Z</dcterms:modified>
</cp:coreProperties>
</file>